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6450" w:rsidRDefault="00EC22C4" w:rsidP="004067E6">
      <w:pPr>
        <w:pStyle w:val="a3"/>
        <w:spacing w:after="0" w:line="238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364BCD">
        <w:rPr>
          <w:rFonts w:ascii="Times New Roman" w:hAnsi="Times New Roman"/>
          <w:b/>
          <w:sz w:val="28"/>
          <w:szCs w:val="28"/>
        </w:rPr>
        <w:t xml:space="preserve">Методика расчета субсидий бюджетам муниципальных </w:t>
      </w:r>
      <w:r w:rsidR="004E1B4C">
        <w:rPr>
          <w:rFonts w:ascii="Times New Roman" w:hAnsi="Times New Roman"/>
          <w:b/>
          <w:sz w:val="28"/>
          <w:szCs w:val="28"/>
        </w:rPr>
        <w:t>образований Ивановской области</w:t>
      </w:r>
      <w:r w:rsidRPr="00364BCD">
        <w:rPr>
          <w:rFonts w:ascii="Times New Roman" w:hAnsi="Times New Roman"/>
          <w:b/>
          <w:sz w:val="28"/>
          <w:szCs w:val="28"/>
        </w:rPr>
        <w:t xml:space="preserve"> на текущее содержание инженерной защиты </w:t>
      </w:r>
    </w:p>
    <w:p w:rsidR="00EC22C4" w:rsidRDefault="00EC22C4" w:rsidP="004067E6">
      <w:pPr>
        <w:pStyle w:val="a3"/>
        <w:spacing w:after="0" w:line="238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364BCD">
        <w:rPr>
          <w:rFonts w:ascii="Times New Roman" w:hAnsi="Times New Roman"/>
          <w:b/>
          <w:sz w:val="28"/>
          <w:szCs w:val="28"/>
        </w:rPr>
        <w:t>(дамбы, дренажные системы, водоперекачивающие станции)</w:t>
      </w:r>
    </w:p>
    <w:p w:rsidR="00EC22C4" w:rsidRPr="00364BCD" w:rsidRDefault="00EC22C4" w:rsidP="00EC22C4">
      <w:pPr>
        <w:pStyle w:val="a3"/>
        <w:spacing w:after="0" w:line="238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364BCD">
        <w:rPr>
          <w:rFonts w:ascii="Times New Roman" w:hAnsi="Times New Roman"/>
          <w:b/>
          <w:sz w:val="28"/>
          <w:szCs w:val="28"/>
        </w:rPr>
        <w:t xml:space="preserve"> </w:t>
      </w:r>
    </w:p>
    <w:p w:rsidR="00EC22C4" w:rsidRPr="00DA265F" w:rsidRDefault="00321DDA" w:rsidP="00321DDA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020780">
        <w:rPr>
          <w:spacing w:val="-2"/>
          <w:sz w:val="28"/>
          <w:szCs w:val="28"/>
        </w:rPr>
        <w:t xml:space="preserve">В рамках реализации </w:t>
      </w:r>
      <w:r>
        <w:rPr>
          <w:sz w:val="28"/>
          <w:szCs w:val="28"/>
        </w:rPr>
        <w:t>государственной п</w:t>
      </w:r>
      <w:r>
        <w:rPr>
          <w:sz w:val="28"/>
          <w:szCs w:val="28"/>
        </w:rPr>
        <w:t>рограммы Ивановской области «</w:t>
      </w:r>
      <w:r>
        <w:rPr>
          <w:sz w:val="28"/>
          <w:szCs w:val="28"/>
        </w:rPr>
        <w:t xml:space="preserve">Обеспечение услугами жилищно-коммунального хозяйства </w:t>
      </w:r>
      <w:r w:rsidRPr="00321DDA">
        <w:rPr>
          <w:sz w:val="28"/>
          <w:szCs w:val="28"/>
        </w:rPr>
        <w:t>населения Ивановской области</w:t>
      </w:r>
      <w:r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р</w:t>
      </w:r>
      <w:r w:rsidR="00EC22C4" w:rsidRPr="00DA265F">
        <w:rPr>
          <w:sz w:val="28"/>
          <w:szCs w:val="28"/>
        </w:rPr>
        <w:t>азмер субсидий бюджетам муниципальных образований рассчитывается Департаментом</w:t>
      </w:r>
      <w:r w:rsidR="00EC22C4">
        <w:rPr>
          <w:sz w:val="28"/>
          <w:szCs w:val="28"/>
        </w:rPr>
        <w:t xml:space="preserve"> жилищно-коммунального хозяйства Ивановской области</w:t>
      </w:r>
      <w:r w:rsidR="00D17386">
        <w:rPr>
          <w:sz w:val="28"/>
          <w:szCs w:val="28"/>
        </w:rPr>
        <w:t xml:space="preserve"> по </w:t>
      </w:r>
      <w:r w:rsidR="00EC22C4" w:rsidRPr="00DA265F">
        <w:rPr>
          <w:sz w:val="28"/>
          <w:szCs w:val="28"/>
        </w:rPr>
        <w:t xml:space="preserve">следующей </w:t>
      </w:r>
      <w:bookmarkStart w:id="0" w:name="_GoBack"/>
      <w:bookmarkEnd w:id="0"/>
      <w:r w:rsidR="000C7289">
        <w:rPr>
          <w:sz w:val="28"/>
          <w:szCs w:val="28"/>
        </w:rPr>
        <w:t>формул</w:t>
      </w:r>
      <w:r w:rsidR="00EC22C4" w:rsidRPr="00DA265F">
        <w:rPr>
          <w:sz w:val="28"/>
          <w:szCs w:val="28"/>
        </w:rPr>
        <w:t>е:</w:t>
      </w:r>
    </w:p>
    <w:p w:rsidR="000C7289" w:rsidRDefault="000C7289" w:rsidP="000C7289">
      <w:pPr>
        <w:autoSpaceDE w:val="0"/>
        <w:autoSpaceDN w:val="0"/>
        <w:adjustRightInd w:val="0"/>
        <w:ind w:firstLine="540"/>
        <w:jc w:val="both"/>
        <w:outlineLvl w:val="0"/>
        <w:rPr>
          <w:rFonts w:eastAsiaTheme="minorHAnsi"/>
          <w:sz w:val="28"/>
          <w:szCs w:val="28"/>
          <w:lang w:eastAsia="en-US"/>
        </w:rPr>
      </w:pPr>
    </w:p>
    <w:p w:rsidR="000C7289" w:rsidRPr="000C7289" w:rsidRDefault="000C7289" w:rsidP="000C7289">
      <w:pPr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val="en-US" w:eastAsia="en-US"/>
        </w:rPr>
      </w:pPr>
      <w:r w:rsidRPr="000C7289">
        <w:rPr>
          <w:rFonts w:eastAsiaTheme="minorHAnsi"/>
          <w:sz w:val="28"/>
          <w:szCs w:val="28"/>
          <w:lang w:val="en-US" w:eastAsia="en-US"/>
        </w:rPr>
        <w:t>R</w:t>
      </w:r>
      <w:r>
        <w:rPr>
          <w:rFonts w:eastAsiaTheme="minorHAnsi"/>
          <w:sz w:val="28"/>
          <w:szCs w:val="28"/>
          <w:lang w:eastAsia="en-US"/>
        </w:rPr>
        <w:t>из</w:t>
      </w:r>
      <w:r w:rsidRPr="000C7289">
        <w:rPr>
          <w:rFonts w:eastAsiaTheme="minorHAnsi"/>
          <w:sz w:val="28"/>
          <w:szCs w:val="28"/>
          <w:lang w:val="en-US" w:eastAsia="en-US"/>
        </w:rPr>
        <w:t xml:space="preserve">.i = </w:t>
      </w:r>
      <w:r>
        <w:rPr>
          <w:rFonts w:eastAsiaTheme="minorHAnsi"/>
          <w:sz w:val="28"/>
          <w:szCs w:val="28"/>
          <w:lang w:eastAsia="en-US"/>
        </w:rPr>
        <w:t>З</w:t>
      </w:r>
      <w:r w:rsidRPr="000C7289">
        <w:rPr>
          <w:rFonts w:eastAsiaTheme="minorHAnsi"/>
          <w:sz w:val="28"/>
          <w:szCs w:val="28"/>
          <w:lang w:val="en-US" w:eastAsia="en-US"/>
        </w:rPr>
        <w:t xml:space="preserve">1i + </w:t>
      </w:r>
      <w:r>
        <w:rPr>
          <w:rFonts w:eastAsiaTheme="minorHAnsi"/>
          <w:sz w:val="28"/>
          <w:szCs w:val="28"/>
          <w:lang w:eastAsia="en-US"/>
        </w:rPr>
        <w:t>З</w:t>
      </w:r>
      <w:r w:rsidRPr="000C7289">
        <w:rPr>
          <w:rFonts w:eastAsiaTheme="minorHAnsi"/>
          <w:sz w:val="28"/>
          <w:szCs w:val="28"/>
          <w:lang w:val="en-US" w:eastAsia="en-US"/>
        </w:rPr>
        <w:t xml:space="preserve">2i + </w:t>
      </w:r>
      <w:r>
        <w:rPr>
          <w:rFonts w:eastAsiaTheme="minorHAnsi"/>
          <w:sz w:val="28"/>
          <w:szCs w:val="28"/>
          <w:lang w:eastAsia="en-US"/>
        </w:rPr>
        <w:t>З</w:t>
      </w:r>
      <w:r w:rsidRPr="000C7289">
        <w:rPr>
          <w:rFonts w:eastAsiaTheme="minorHAnsi"/>
          <w:sz w:val="28"/>
          <w:szCs w:val="28"/>
          <w:lang w:val="en-US" w:eastAsia="en-US"/>
        </w:rPr>
        <w:t xml:space="preserve">ni, </w:t>
      </w:r>
      <w:r>
        <w:rPr>
          <w:rFonts w:eastAsiaTheme="minorHAnsi"/>
          <w:sz w:val="28"/>
          <w:szCs w:val="28"/>
          <w:lang w:eastAsia="en-US"/>
        </w:rPr>
        <w:t>где</w:t>
      </w:r>
      <w:r w:rsidRPr="000C7289">
        <w:rPr>
          <w:rFonts w:eastAsiaTheme="minorHAnsi"/>
          <w:sz w:val="28"/>
          <w:szCs w:val="28"/>
          <w:lang w:val="en-US" w:eastAsia="en-US"/>
        </w:rPr>
        <w:t>:</w:t>
      </w:r>
    </w:p>
    <w:p w:rsidR="000C7289" w:rsidRPr="000C7289" w:rsidRDefault="000C7289" w:rsidP="000C7289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val="en-US" w:eastAsia="en-US"/>
        </w:rPr>
      </w:pPr>
    </w:p>
    <w:p w:rsidR="000C7289" w:rsidRDefault="000C7289" w:rsidP="000C7289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i - муниципальное образование;</w:t>
      </w:r>
    </w:p>
    <w:p w:rsidR="000C7289" w:rsidRDefault="000C7289" w:rsidP="000C7289">
      <w:pPr>
        <w:autoSpaceDE w:val="0"/>
        <w:autoSpaceDN w:val="0"/>
        <w:adjustRightInd w:val="0"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proofErr w:type="spellStart"/>
      <w:r>
        <w:rPr>
          <w:rFonts w:eastAsiaTheme="minorHAnsi"/>
          <w:sz w:val="28"/>
          <w:szCs w:val="28"/>
          <w:lang w:eastAsia="en-US"/>
        </w:rPr>
        <w:t>Rиз.i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 - размер субсидии на текущее содержание инженерной защиты (дамбы, дренажные системы, водоперекачивающие станции) i-го муниципального образования;</w:t>
      </w:r>
    </w:p>
    <w:p w:rsidR="000C7289" w:rsidRDefault="000C7289" w:rsidP="000C7289">
      <w:pPr>
        <w:autoSpaceDE w:val="0"/>
        <w:autoSpaceDN w:val="0"/>
        <w:adjustRightInd w:val="0"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З1, З2, </w:t>
      </w:r>
      <w:proofErr w:type="spellStart"/>
      <w:r>
        <w:rPr>
          <w:rFonts w:eastAsiaTheme="minorHAnsi"/>
          <w:sz w:val="28"/>
          <w:szCs w:val="28"/>
          <w:lang w:eastAsia="en-US"/>
        </w:rPr>
        <w:t>Зn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 - плановые затраты на содержание отдельно взятого объекта инженерной защиты i-го муниципального образования</w:t>
      </w:r>
    </w:p>
    <w:p w:rsidR="006A3B7A" w:rsidRDefault="006A3B7A" w:rsidP="006A3B7A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6A3B7A" w:rsidRDefault="006A3B7A" w:rsidP="006A3B7A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</w:p>
    <w:sectPr w:rsidR="006A3B7A" w:rsidSect="006A3B7A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4285"/>
    <w:rsid w:val="000C7289"/>
    <w:rsid w:val="001A1732"/>
    <w:rsid w:val="001C0145"/>
    <w:rsid w:val="00321DDA"/>
    <w:rsid w:val="003F6450"/>
    <w:rsid w:val="004067E6"/>
    <w:rsid w:val="004E1B4C"/>
    <w:rsid w:val="00504285"/>
    <w:rsid w:val="006A3B7A"/>
    <w:rsid w:val="00790440"/>
    <w:rsid w:val="008448D1"/>
    <w:rsid w:val="0090190B"/>
    <w:rsid w:val="00B509FD"/>
    <w:rsid w:val="00B728AB"/>
    <w:rsid w:val="00D17386"/>
    <w:rsid w:val="00DF6DFA"/>
    <w:rsid w:val="00EC22C4"/>
    <w:rsid w:val="00F356F6"/>
    <w:rsid w:val="00F747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238BE41-55C6-4FF0-B8DE-7509B8E0A2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3B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3B7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4">
    <w:name w:val="Table Grid"/>
    <w:basedOn w:val="a1"/>
    <w:uiPriority w:val="59"/>
    <w:rsid w:val="008448D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Title">
    <w:name w:val="ConsPlusTitle"/>
    <w:rsid w:val="008448D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121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plan2</dc:creator>
  <cp:lastModifiedBy>Буланова Алена Алексеевна</cp:lastModifiedBy>
  <cp:revision>4</cp:revision>
  <cp:lastPrinted>2024-10-01T09:50:00Z</cp:lastPrinted>
  <dcterms:created xsi:type="dcterms:W3CDTF">2024-08-30T10:42:00Z</dcterms:created>
  <dcterms:modified xsi:type="dcterms:W3CDTF">2024-10-01T09:51:00Z</dcterms:modified>
</cp:coreProperties>
</file>